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37" w:rsidRP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637">
        <w:rPr>
          <w:rFonts w:ascii="Times New Roman" w:hAnsi="Times New Roman" w:cs="Times New Roman"/>
          <w:b/>
          <w:sz w:val="28"/>
        </w:rPr>
        <w:t xml:space="preserve">Дополнительные задачи по геометрии для 7 класса </w:t>
      </w:r>
    </w:p>
    <w:p w:rsidR="00CB2637" w:rsidRP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637">
        <w:rPr>
          <w:rFonts w:ascii="Times New Roman" w:hAnsi="Times New Roman" w:cs="Times New Roman"/>
          <w:b/>
          <w:sz w:val="28"/>
        </w:rPr>
        <w:t xml:space="preserve">по теме «Прямоугольный треугольник. </w:t>
      </w:r>
    </w:p>
    <w:p w:rsidR="003610B8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637">
        <w:rPr>
          <w:rFonts w:ascii="Times New Roman" w:hAnsi="Times New Roman" w:cs="Times New Roman"/>
          <w:b/>
          <w:sz w:val="28"/>
        </w:rPr>
        <w:t>Признаки равенства прямоугольных треугольников»</w:t>
      </w:r>
    </w:p>
    <w:p w:rsidR="00CB2637" w:rsidRP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Предлагаю решить задачи на «3»</w:t>
      </w:r>
      <w:r w:rsidR="00BE007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№ 131, 132, 143,</w:t>
      </w:r>
    </w:p>
    <w:p w:rsid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«4»</w:t>
      </w:r>
      <w:r w:rsidR="00BE007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№ 133, 135, 144</w:t>
      </w:r>
      <w:r w:rsidR="00BE0079">
        <w:rPr>
          <w:rFonts w:ascii="Times New Roman" w:hAnsi="Times New Roman" w:cs="Times New Roman"/>
          <w:b/>
          <w:sz w:val="28"/>
        </w:rPr>
        <w:t>, 145</w:t>
      </w:r>
    </w:p>
    <w:p w:rsidR="00BE0079" w:rsidRDefault="00BE0079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«5»: № 134, 135, 146, 147, 148.</w:t>
      </w:r>
    </w:p>
    <w:p w:rsidR="00BE0079" w:rsidRDefault="00BE0079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079" w:rsidRDefault="00BE0079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Пробуйте! Можете комбинировать задачи по своему желанию. Оформляем подробно: с рисунком, дано, найти и решение.</w:t>
      </w:r>
    </w:p>
    <w:p w:rsidR="00BE0079" w:rsidRPr="00CB2637" w:rsidRDefault="00BE0079" w:rsidP="00CB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91000" cy="3676650"/>
            <wp:effectExtent l="19050" t="0" r="0" b="0"/>
            <wp:docPr id="1" name="Рисунок 1" descr="C:\Documents and Settings\Admin\Local Settings\Temporary Internet Files\Content.Word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37" w:rsidRPr="00CB2637" w:rsidRDefault="00CB2637" w:rsidP="00CB26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57650" cy="1323975"/>
            <wp:effectExtent l="19050" t="0" r="0" b="0"/>
            <wp:docPr id="4" name="Рисунок 4" descr="C:\Documents and Settings\Admin\Local Setting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10025" cy="1838325"/>
            <wp:effectExtent l="19050" t="0" r="9525" b="0"/>
            <wp:docPr id="7" name="Рисунок 7" descr="C:\Documents and Settings\Admin\Local Setting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637" w:rsidRPr="00CB2637" w:rsidSect="00CB2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37"/>
    <w:rsid w:val="003610B8"/>
    <w:rsid w:val="00BE0079"/>
    <w:rsid w:val="00CB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2016-04-10T07:30:00Z</dcterms:created>
  <dcterms:modified xsi:type="dcterms:W3CDTF">2016-04-10T07:48:00Z</dcterms:modified>
</cp:coreProperties>
</file>